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sr-RS" w:eastAsia="sr-Latn-RS"/>
        </w:rPr>
      </w:pPr>
      <w:r>
        <w:rPr>
          <w:lang w:val="sr-RS" w:eastAsia="sr-Latn-RS"/>
        </w:rPr>
      </w:r>
    </w:p>
    <w:p>
      <w:pPr>
        <w:pStyle w:val="Normal"/>
        <w:rPr>
          <w:lang w:val="sr-RS" w:eastAsia="sr-Latn-RS"/>
        </w:rPr>
      </w:pPr>
      <w:r>
        <w:rPr>
          <w:lang w:val="sr-RS" w:eastAsia="sr-Latn-RS"/>
        </w:rPr>
      </w:r>
    </w:p>
    <w:p>
      <w:pPr>
        <w:pStyle w:val="Normal"/>
        <w:rPr>
          <w:lang w:val="sr-RS" w:eastAsia="sr-Latn-RS"/>
        </w:rPr>
      </w:pPr>
      <w:r>
        <w:rPr>
          <w:lang w:val="sr-RS" w:eastAsia="sr-Latn-RS"/>
        </w:rPr>
        <w:t>РЕПУБЛИКА СРБИЈА</w:t>
      </w:r>
    </w:p>
    <w:p>
      <w:pPr>
        <w:pStyle w:val="Normal"/>
        <w:rPr>
          <w:lang w:val="sr-RS" w:eastAsia="sr-Latn-RS"/>
        </w:rPr>
      </w:pPr>
      <w:r>
        <w:rPr>
          <w:lang w:val="sr-RS" w:eastAsia="sr-Latn-RS"/>
        </w:rPr>
        <w:t>АУТОНОМНА ПОКРАЈИНА ВОЈВОДИНА</w:t>
      </w:r>
    </w:p>
    <w:p>
      <w:pPr>
        <w:pStyle w:val="Normal"/>
        <w:rPr>
          <w:lang w:val="sr-RS" w:eastAsia="sr-Latn-RS"/>
        </w:rPr>
      </w:pPr>
      <w:r>
        <w:rPr>
          <w:lang w:val="sr-RS" w:eastAsia="sr-Latn-RS"/>
        </w:rPr>
        <w:t>ОПШТИНА БЕОЧИН</w:t>
      </w:r>
    </w:p>
    <w:p>
      <w:pPr>
        <w:pStyle w:val="Normal"/>
        <w:rPr>
          <w:lang w:val="sr-RS" w:eastAsia="sr-Latn-RS"/>
        </w:rPr>
      </w:pPr>
      <w:r>
        <w:rPr>
          <w:lang w:val="sr-RS" w:eastAsia="sr-Latn-RS"/>
        </w:rPr>
        <w:t>СКУПШТИНА ОПШТИНЕ</w:t>
      </w:r>
    </w:p>
    <w:p>
      <w:pPr>
        <w:pStyle w:val="Normal"/>
        <w:rPr>
          <w:lang w:val="sr-RS" w:eastAsia="sr-Latn-RS"/>
        </w:rPr>
      </w:pPr>
      <w:r>
        <w:rPr>
          <w:lang w:val="sr-RS" w:eastAsia="sr-Latn-RS"/>
        </w:rPr>
        <w:t xml:space="preserve">Комисија за спровођење конкурса </w:t>
      </w:r>
    </w:p>
    <w:p>
      <w:pPr>
        <w:pStyle w:val="Normal"/>
        <w:rPr>
          <w:lang w:val="sr-RS" w:eastAsia="sr-Latn-RS"/>
        </w:rPr>
      </w:pPr>
      <w:r>
        <w:rPr>
          <w:lang w:val="sr-RS" w:eastAsia="sr-Latn-RS"/>
        </w:rPr>
        <w:t xml:space="preserve">за избор директора јавних предузећа </w:t>
      </w:r>
    </w:p>
    <w:p>
      <w:pPr>
        <w:pStyle w:val="Normal"/>
        <w:rPr>
          <w:lang w:val="sr-RS" w:eastAsia="sr-Latn-RS"/>
        </w:rPr>
      </w:pPr>
      <w:r>
        <w:rPr>
          <w:lang w:val="sr-RS" w:eastAsia="sr-Latn-RS"/>
        </w:rPr>
        <w:t xml:space="preserve">чији је оснивач општина Беочин </w:t>
      </w:r>
    </w:p>
    <w:p>
      <w:pPr>
        <w:pStyle w:val="Normal"/>
        <w:rPr/>
      </w:pPr>
      <w:r>
        <w:rPr>
          <w:lang w:val="sr-RS" w:eastAsia="sr-Latn-RS"/>
        </w:rPr>
        <w:t>Број: 01-06-36/</w:t>
      </w:r>
      <w:r>
        <w:rPr>
          <w:lang w:val="sr-Latn-RS" w:eastAsia="sr-Latn-RS"/>
        </w:rPr>
        <w:t>2</w:t>
      </w:r>
      <w:r>
        <w:rPr>
          <w:lang w:val="sr-RS" w:eastAsia="sr-Latn-RS"/>
        </w:rPr>
        <w:t>/</w:t>
      </w:r>
      <w:r>
        <w:rPr>
          <w:lang w:val="sr-Latn-RS" w:eastAsia="sr-Latn-RS"/>
        </w:rPr>
        <w:t>2</w:t>
      </w:r>
      <w:r>
        <w:rPr>
          <w:lang w:val="sr-RS" w:eastAsia="sr-Latn-RS"/>
        </w:rPr>
        <w:t>5</w:t>
      </w:r>
    </w:p>
    <w:p>
      <w:pPr>
        <w:pStyle w:val="Normal"/>
        <w:rPr/>
      </w:pPr>
      <w:r>
        <w:rPr>
          <w:lang w:val="sr-RS" w:eastAsia="sr-Latn-RS"/>
        </w:rPr>
        <w:t>Дана: 12</w:t>
      </w:r>
      <w:r>
        <w:rPr>
          <w:lang w:val="sr-Latn-RS" w:eastAsia="sr-Latn-RS"/>
        </w:rPr>
        <w:t>.</w:t>
      </w:r>
      <w:r>
        <w:rPr>
          <w:lang w:val="sr-RS" w:eastAsia="sr-Latn-RS"/>
        </w:rPr>
        <w:t>5</w:t>
      </w:r>
      <w:r>
        <w:rPr>
          <w:lang w:val="sr-Latn-RS" w:eastAsia="sr-Latn-RS"/>
        </w:rPr>
        <w:t>.202</w:t>
      </w:r>
      <w:r>
        <w:rPr>
          <w:lang w:val="sr-RS" w:eastAsia="sr-Latn-RS"/>
        </w:rPr>
        <w:t>5.године</w:t>
      </w:r>
    </w:p>
    <w:p>
      <w:pPr>
        <w:pStyle w:val="Normal"/>
        <w:rPr/>
      </w:pPr>
      <w:r>
        <w:rPr>
          <w:lang w:val="sr-RS" w:eastAsia="sr-Latn-RS"/>
        </w:rPr>
        <w:t xml:space="preserve">    </w:t>
      </w:r>
      <w:r>
        <w:rPr>
          <w:lang w:val="sr-RS" w:eastAsia="sr-Latn-RS"/>
        </w:rPr>
        <w:t xml:space="preserve">Б Е О Ч И Н </w:t>
      </w:r>
    </w:p>
    <w:p>
      <w:pPr>
        <w:pStyle w:val="Normal"/>
        <w:jc w:val="center"/>
        <w:rPr>
          <w:b/>
          <w:lang w:val="sr-RS" w:eastAsia="sr-Latn-RS"/>
        </w:rPr>
      </w:pPr>
      <w:r>
        <w:rPr>
          <w:b/>
          <w:lang w:val="sr-RS" w:eastAsia="sr-Latn-RS"/>
        </w:rPr>
      </w:r>
    </w:p>
    <w:p>
      <w:pPr>
        <w:pStyle w:val="Normal"/>
        <w:jc w:val="center"/>
        <w:rPr>
          <w:b/>
          <w:lang w:val="sr-RS" w:eastAsia="sr-Latn-RS"/>
        </w:rPr>
      </w:pPr>
      <w:r>
        <w:rPr>
          <w:b/>
          <w:lang w:val="sr-RS" w:eastAsia="sr-Latn-RS"/>
        </w:rPr>
      </w:r>
    </w:p>
    <w:p>
      <w:pPr>
        <w:pStyle w:val="Normal"/>
        <w:jc w:val="center"/>
        <w:rPr>
          <w:b/>
          <w:lang w:val="sr-RS" w:eastAsia="sr-Latn-RS"/>
        </w:rPr>
      </w:pPr>
      <w:r>
        <w:rPr>
          <w:b/>
          <w:lang w:val="sr-RS" w:eastAsia="sr-Latn-RS"/>
        </w:rPr>
      </w:r>
    </w:p>
    <w:p>
      <w:pPr>
        <w:pStyle w:val="Normal"/>
        <w:rPr/>
      </w:pPr>
      <w:r>
        <w:rPr>
          <w:b/>
          <w:lang w:val="sr-RS" w:eastAsia="sr-Latn-RS"/>
        </w:rPr>
        <w:tab/>
      </w:r>
      <w:r>
        <w:rPr>
          <w:lang w:val="sr-RS" w:eastAsia="sr-Latn-RS"/>
        </w:rPr>
        <w:t xml:space="preserve">На основу члана </w:t>
      </w:r>
      <w:r>
        <w:rPr>
          <w:lang w:val="sr-Latn-RS" w:eastAsia="sr-Latn-RS"/>
        </w:rPr>
        <w:t>40</w:t>
      </w:r>
      <w:r>
        <w:rPr>
          <w:lang w:val="sr-RS" w:eastAsia="sr-Latn-RS"/>
        </w:rPr>
        <w:t>. став 1. Закона о јавним предузећима („Службени гласник РС“ бр. 1</w:t>
      </w:r>
      <w:r>
        <w:rPr>
          <w:lang w:val="sr-Latn-RS" w:eastAsia="sr-Latn-RS"/>
        </w:rPr>
        <w:t>5</w:t>
      </w:r>
      <w:r>
        <w:rPr>
          <w:lang w:val="sr-RS" w:eastAsia="sr-Latn-RS"/>
        </w:rPr>
        <w:t>/1</w:t>
      </w:r>
      <w:r>
        <w:rPr>
          <w:lang w:val="sr-Latn-RS" w:eastAsia="sr-Latn-RS"/>
        </w:rPr>
        <w:t xml:space="preserve">6, </w:t>
      </w:r>
      <w:r>
        <w:rPr>
          <w:lang w:val="sr-RS" w:eastAsia="sr-Latn-RS"/>
        </w:rPr>
        <w:t>88/19 и 62/23 -др. закон</w:t>
      </w:r>
      <w:r>
        <w:rPr>
          <w:lang w:val="sr-Latn-RS" w:eastAsia="sr-Latn-RS"/>
        </w:rPr>
        <w:t>)</w:t>
      </w:r>
      <w:r>
        <w:rPr>
          <w:lang w:val="sr-RS" w:eastAsia="sr-Latn-RS"/>
        </w:rPr>
        <w:t xml:space="preserve">,  Комисија за спровођење конкурса за избор директора јавних предузећа чији је оснивач општина Беочин је на седници одржаној дана 12.5.2025. године донела </w:t>
      </w:r>
    </w:p>
    <w:p>
      <w:pPr>
        <w:pStyle w:val="Normal"/>
        <w:rPr>
          <w:lang w:val="sr-RS" w:eastAsia="sr-Latn-RS"/>
        </w:rPr>
      </w:pPr>
      <w:r>
        <w:rPr>
          <w:lang w:val="sr-RS" w:eastAsia="sr-Latn-RS"/>
        </w:rPr>
      </w:r>
    </w:p>
    <w:p>
      <w:pPr>
        <w:pStyle w:val="Normal"/>
        <w:rPr>
          <w:lang w:val="sr-RS" w:eastAsia="sr-Latn-RS"/>
        </w:rPr>
      </w:pPr>
      <w:r>
        <w:rPr>
          <w:lang w:val="sr-RS" w:eastAsia="sr-Latn-RS"/>
        </w:rPr>
      </w:r>
    </w:p>
    <w:p>
      <w:pPr>
        <w:pStyle w:val="Normal"/>
        <w:rPr>
          <w:lang w:val="sr-RS" w:eastAsia="sr-Latn-RS"/>
        </w:rPr>
      </w:pPr>
      <w:r>
        <w:rPr>
          <w:lang w:val="sr-RS" w:eastAsia="sr-Latn-RS"/>
        </w:rPr>
        <w:tab/>
        <w:tab/>
        <w:tab/>
        <w:tab/>
        <w:t xml:space="preserve">     </w:t>
        <w:tab/>
        <w:tab/>
      </w:r>
      <w:r>
        <w:rPr>
          <w:b/>
          <w:bCs/>
          <w:lang w:val="sr-RS"/>
        </w:rPr>
        <w:t xml:space="preserve">О  Д  Л  У  К  У </w:t>
      </w:r>
    </w:p>
    <w:p>
      <w:pPr>
        <w:pStyle w:val="Normal"/>
        <w:rPr>
          <w:lang w:val="sr-RS"/>
        </w:rPr>
      </w:pPr>
      <w:r>
        <w:rPr>
          <w:lang w:val="sr-RS"/>
        </w:rPr>
      </w:r>
    </w:p>
    <w:p>
      <w:pPr>
        <w:pStyle w:val="Normal"/>
        <w:rPr/>
      </w:pPr>
      <w:r>
        <w:rPr/>
        <w:tab/>
        <w:tab/>
        <w:tab/>
        <w:tab/>
        <w:tab/>
        <w:tab/>
        <w:tab/>
      </w:r>
      <w:r>
        <w:rPr>
          <w:lang w:val="sr-RS"/>
        </w:rPr>
        <w:t xml:space="preserve">1. </w:t>
      </w:r>
    </w:p>
    <w:p>
      <w:pPr>
        <w:pStyle w:val="Normal"/>
        <w:rPr/>
      </w:pPr>
      <w:r>
        <w:rPr>
          <w:lang w:val="sr-RS"/>
        </w:rPr>
        <w:tab/>
        <w:t xml:space="preserve">УТВРЂУЈЕ СЕ Списак кандидата међу којима се спроводи изборни поступак </w:t>
      </w:r>
      <w:r>
        <w:rPr>
          <w:b w:val="false"/>
          <w:bCs w:val="false"/>
          <w:lang w:val="sr-RS"/>
        </w:rPr>
        <w:t>за избор директора Јавног комуналног предузећа „Беочин“</w:t>
      </w:r>
      <w:r>
        <w:rPr>
          <w:b/>
          <w:bCs/>
          <w:lang w:val="sr-RS"/>
        </w:rPr>
        <w:t xml:space="preserve"> </w:t>
      </w:r>
      <w:r>
        <w:rPr>
          <w:b w:val="false"/>
          <w:bCs w:val="false"/>
          <w:lang w:val="sr-RS"/>
        </w:rPr>
        <w:t>Беочин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RS"/>
        </w:rPr>
        <w:t>, по Јавном конкурсу објављеном у „Службеном гласнику РС“ бр. 29/25 од 4.4.2025. године и то једним кандидатом:</w:t>
      </w:r>
    </w:p>
    <w:p>
      <w:pPr>
        <w:pStyle w:val="Normal"/>
        <w:rPr>
          <w:rFonts w:ascii="Times New Roman" w:hAnsi="Times New Roman" w:eastAsia="Times New Roman" w:cs="Times New Roman"/>
          <w:b w:val="false"/>
          <w:bCs w:val="false"/>
          <w:color w:val="000000"/>
          <w:sz w:val="24"/>
          <w:szCs w:val="24"/>
          <w:lang w:val="sr-RS"/>
        </w:rPr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RS"/>
        </w:rPr>
      </w:r>
    </w:p>
    <w:p>
      <w:pPr>
        <w:pStyle w:val="Normal"/>
        <w:rPr/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RS"/>
        </w:rPr>
        <w:t xml:space="preserve">1. Срђан Степанов, дипломирани менаџер, из Беочина,  ул.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RS"/>
        </w:rPr>
        <w:t>______________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RS"/>
        </w:rPr>
        <w:t>.</w:t>
      </w:r>
    </w:p>
    <w:p>
      <w:pPr>
        <w:pStyle w:val="Normal"/>
        <w:rPr>
          <w:rFonts w:ascii="Times New Roman" w:hAnsi="Times New Roman" w:eastAsia="Times New Roman" w:cs="Times New Roman"/>
          <w:b w:val="false"/>
          <w:bCs w:val="false"/>
          <w:color w:val="000000"/>
          <w:sz w:val="24"/>
          <w:szCs w:val="24"/>
          <w:lang w:val="sr-RS"/>
        </w:rPr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 w:eastAsia="Times New Roman" w:cs="Times New Roman"/>
          <w:b w:val="false"/>
          <w:bCs w:val="false"/>
          <w:color w:val="000000"/>
          <w:sz w:val="24"/>
          <w:szCs w:val="24"/>
          <w:lang w:val="sr-RS"/>
        </w:rPr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RS"/>
        </w:rPr>
      </w:r>
    </w:p>
    <w:p>
      <w:pPr>
        <w:pStyle w:val="Normal"/>
        <w:rPr/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RS"/>
        </w:rPr>
        <w:tab/>
        <w:tab/>
        <w:tab/>
        <w:tab/>
        <w:tab/>
        <w:tab/>
        <w:tab/>
        <w:t xml:space="preserve">2. 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  <w:lang w:val="sr-RS"/>
        </w:rPr>
        <w:tab/>
        <w:t>Са кандидатом из тачке 1. ове одлуке спровешће се изборни поступак у ком ће се вршити оцена стручне оспособљености, знања и вештина кандидата и утврдити резултат кандидата према мерилима за именовање директора јавног предузећа.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  <w:lang w:val="sr-RS" w:eastAsia="sr-Latn-RS"/>
        </w:rPr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sr-RS" w:eastAsia="sr-Latn-RS"/>
        </w:rPr>
      </w:pPr>
      <w:r>
        <w:rPr>
          <w:lang w:val="sr-RS" w:eastAsia="sr-Latn-RS"/>
        </w:rPr>
      </w:r>
    </w:p>
    <w:p>
      <w:pPr>
        <w:pStyle w:val="Normal"/>
        <w:rPr>
          <w:lang w:val="sr-RS" w:eastAsia="sr-Latn-RS"/>
        </w:rPr>
      </w:pPr>
      <w:r>
        <w:rPr>
          <w:lang w:val="sr-RS" w:eastAsia="sr-Latn-RS"/>
        </w:rPr>
        <w:tab/>
        <w:tab/>
        <w:tab/>
        <w:tab/>
        <w:tab/>
        <w:tab/>
        <w:tab/>
        <w:tab/>
        <w:t xml:space="preserve">Председник Комисије </w:t>
      </w:r>
    </w:p>
    <w:p>
      <w:pPr>
        <w:pStyle w:val="Normal"/>
        <w:rPr/>
      </w:pPr>
      <w:r>
        <w:rPr>
          <w:lang w:val="sr-RS" w:eastAsia="sr-Latn-RS"/>
        </w:rPr>
        <w:tab/>
        <w:tab/>
        <w:tab/>
        <w:tab/>
        <w:t xml:space="preserve">       </w:t>
        <w:tab/>
        <w:tab/>
        <w:tab/>
        <w:tab/>
        <w:t xml:space="preserve">         Лука Апић </w:t>
      </w:r>
    </w:p>
    <w:p>
      <w:pPr>
        <w:pStyle w:val="Normal"/>
        <w:rPr/>
      </w:pPr>
      <w:r>
        <w:rPr>
          <w:lang w:val="sr-RS" w:eastAsia="sr-Latn-RS"/>
        </w:rPr>
        <w:tab/>
      </w:r>
    </w:p>
    <w:sectPr>
      <w:type w:val="nextPage"/>
      <w:pgSz w:w="12240" w:h="15840"/>
      <w:pgMar w:left="851" w:right="851" w:gutter="0" w:header="0" w:top="340" w:footer="0" w:bottom="3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sr-Latn-R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sr-CS" w:eastAsia="sr-Latn-RS" w:bidi="ar-SA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40</TotalTime>
  <Application>LibreOffice/7.6.4.1$Windows_X86_64 LibreOffice_project/e19e193f88cd6c0525a17fb7a176ed8e6a3e2aa1</Application>
  <AppVersion>15.0000</AppVersion>
  <Pages>1</Pages>
  <Words>165</Words>
  <Characters>930</Characters>
  <CharactersWithSpaces>1159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2016-03-15T15:21:00Z</dcterms:created>
  <dc:creator>Korisnik</dc:creator>
  <dc:description/>
  <dc:language>sr-Latn-RS</dc:language>
  <cp:lastModifiedBy/>
  <cp:lastPrinted>2013-08-08T10:08:00Z</cp:lastPrinted>
  <dcterms:modified xsi:type="dcterms:W3CDTF">2025-07-16T10:18:44Z</dcterms:modified>
  <cp:revision>12</cp:revision>
  <dc:subject/>
  <dc:title>РЕПУБЛИКА СРБИЈА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