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ОБРАЗАЦ </w:t>
      </w:r>
    </w:p>
    <w:p>
      <w:pPr>
        <w:pStyle w:val="Normal"/>
        <w:jc w:val="center"/>
        <w:rPr>
          <w:b/>
          <w:sz w:val="24"/>
          <w:szCs w:val="24"/>
          <w:lang w:val="sr-RS"/>
        </w:rPr>
      </w:pPr>
      <w:r>
        <w:rPr>
          <w:b/>
          <w:sz w:val="24"/>
          <w:szCs w:val="24"/>
          <w:lang w:val="sr-RS"/>
        </w:rPr>
        <w:t>ПРЕДЛОЗИ, ПРИМЕДБЕ И СУГЕСТИЈЕ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  <w:lang w:val="sr-RS"/>
        </w:rPr>
        <w:t xml:space="preserve">НА </w:t>
      </w:r>
      <w:r>
        <w:rPr>
          <w:b/>
          <w:sz w:val="24"/>
          <w:szCs w:val="24"/>
          <w:lang w:val="en-US"/>
        </w:rPr>
        <w:t>НАЦРТ</w:t>
      </w:r>
      <w:r>
        <w:rPr>
          <w:b/>
          <w:sz w:val="24"/>
          <w:szCs w:val="24"/>
          <w:lang w:val="sr-RS"/>
        </w:rPr>
        <w:t xml:space="preserve"> 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ЗА ПЕРИОД ОД 2025. ДО 2030. ГОДИНЕ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4354"/>
        <w:gridCol w:w="116"/>
        <w:gridCol w:w="4890"/>
      </w:tblGrid>
      <w:tr>
        <w:trPr/>
        <w:tc>
          <w:tcPr>
            <w:tcW w:w="4354" w:type="dxa"/>
            <w:tcBorders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ИМЕ И ПРЕЗИМЕ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УСТАНОВА/ИНСТИТУЦИЈА/ОРГАНИЗАЦИЈА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ТЕЛЕФОН/Е-MAIL АДРЕСА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4354" w:type="dxa"/>
            <w:tcBorders>
              <w:top w:val="single" w:sz="4" w:space="0" w:color="000000"/>
            </w:tcBorders>
            <w:shd w:color="auto" w:fill="D9D9D9" w:themeFill="background1" w:themeFillShade="d9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ДАТУМ</w:t>
            </w:r>
          </w:p>
        </w:tc>
        <w:tc>
          <w:tcPr>
            <w:tcW w:w="116" w:type="dxa"/>
            <w:tcBorders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890" w:type="dxa"/>
            <w:tcBorders>
              <w:top w:val="single" w:sz="6" w:space="0" w:color="000000"/>
              <w:bottom w:val="single" w:sz="6" w:space="0" w:color="000000"/>
            </w:tcBorders>
            <w:shd w:color="auto" w:fill="auto" w:val="clear"/>
          </w:tcPr>
          <w:p>
            <w:pPr>
              <w:pStyle w:val="Style14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Општи </w:t>
      </w:r>
      <w:r>
        <w:rPr>
          <w:sz w:val="24"/>
          <w:szCs w:val="24"/>
          <w:lang w:val="en-US"/>
        </w:rPr>
        <w:t>предло</w:t>
      </w:r>
      <w:r>
        <w:rPr>
          <w:sz w:val="24"/>
          <w:szCs w:val="24"/>
        </w:rPr>
        <w:t>зи</w:t>
      </w:r>
      <w:r>
        <w:rPr>
          <w:sz w:val="24"/>
          <w:szCs w:val="24"/>
          <w:lang w:val="en-US"/>
        </w:rPr>
        <w:t xml:space="preserve">, примедбе и сугестије </w:t>
      </w:r>
      <w:r>
        <w:rPr>
          <w:sz w:val="24"/>
          <w:szCs w:val="24"/>
        </w:rPr>
        <w:t xml:space="preserve">у односу на </w:t>
      </w:r>
      <w:r>
        <w:rPr>
          <w:color w:val="000000"/>
          <w:sz w:val="24"/>
          <w:szCs w:val="24"/>
        </w:rPr>
        <w:t>Нацрт</w:t>
      </w:r>
      <w:r>
        <w:rPr>
          <w:color w:val="000000"/>
          <w:sz w:val="24"/>
          <w:szCs w:val="24"/>
          <w:lang w:val="sr-RS"/>
        </w:rPr>
        <w:t xml:space="preserve"> </w:t>
      </w:r>
      <w:r>
        <w:rPr>
          <w:color w:val="000000"/>
          <w:sz w:val="24"/>
          <w:szCs w:val="24"/>
          <w:lang w:val="sr-RS"/>
        </w:rPr>
        <w:t>Програма</w:t>
      </w:r>
      <w:r>
        <w:rPr>
          <w:color w:val="C9211E"/>
          <w:sz w:val="24"/>
          <w:szCs w:val="24"/>
          <w:lang w:val="sr-RS"/>
        </w:rPr>
        <w:t xml:space="preserve"> </w:t>
      </w:r>
      <w:r>
        <w:rPr>
          <w:sz w:val="24"/>
          <w:szCs w:val="24"/>
        </w:rPr>
        <w:t>као целине: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  <w:r>
        <w:rPr>
          <w:sz w:val="24"/>
          <w:szCs w:val="24"/>
        </w:rPr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 xml:space="preserve">   </w:t>
        <w:softHyphen/>
        <w:softHyphen/>
        <w:softHyphen/>
        <w:softHyphen/>
        <w:softHyphen/>
      </w: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  <w:bookmarkStart w:id="0" w:name="_Hlk133402700"/>
      <w:bookmarkEnd w:id="0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1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ListParagraph"/>
        <w:ind w:hanging="0" w:left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</w:p>
    <w:p>
      <w:pPr>
        <w:pStyle w:val="ListParagraph"/>
        <w:numPr>
          <w:ilvl w:val="0"/>
          <w:numId w:val="1"/>
        </w:numPr>
        <w:rPr>
          <w:sz w:val="24"/>
          <w:szCs w:val="24"/>
          <w:lang w:val="ru-RU"/>
        </w:rPr>
      </w:pPr>
      <w:r>
        <w:rPr>
          <w:sz w:val="24"/>
          <w:szCs w:val="24"/>
        </w:rPr>
        <w:t>Образложење п</w:t>
      </w:r>
      <w:r>
        <w:rPr>
          <w:sz w:val="24"/>
          <w:szCs w:val="24"/>
          <w:lang w:val="en-US"/>
        </w:rPr>
        <w:t>редлог</w:t>
      </w:r>
      <w:r>
        <w:rPr>
          <w:sz w:val="24"/>
          <w:szCs w:val="24"/>
        </w:rPr>
        <w:t>а/</w:t>
      </w:r>
      <w:r>
        <w:rPr>
          <w:sz w:val="24"/>
          <w:szCs w:val="24"/>
          <w:lang w:val="en-US"/>
        </w:rPr>
        <w:t>примедб</w:t>
      </w:r>
      <w:r>
        <w:rPr>
          <w:sz w:val="24"/>
          <w:szCs w:val="24"/>
        </w:rPr>
        <w:t>е/</w:t>
      </w:r>
      <w:r>
        <w:rPr>
          <w:sz w:val="24"/>
          <w:szCs w:val="24"/>
          <w:lang w:val="en-US"/>
        </w:rPr>
        <w:t>сугестиј</w:t>
      </w:r>
      <w:r>
        <w:rPr>
          <w:sz w:val="24"/>
          <w:szCs w:val="24"/>
        </w:rPr>
        <w:t>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3</w:t>
      </w:r>
      <w:r>
        <w:rPr>
          <w:sz w:val="24"/>
          <w:szCs w:val="24"/>
          <w:lang w:val="ru-RU"/>
        </w:rPr>
        <w:t>: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p>
      <w:pPr>
        <w:pStyle w:val="Normal"/>
        <w:rPr/>
      </w:pPr>
      <w:r>
        <w:rPr>
          <w:sz w:val="24"/>
          <w:szCs w:val="24"/>
          <w:lang w:val="ru-RU"/>
        </w:rPr>
        <w:t>_____________________________________________________________________________</w:t>
      </w:r>
    </w:p>
    <w:sectPr>
      <w:type w:val="nextPage"/>
      <w:pgSz w:w="12240" w:h="15840"/>
      <w:pgMar w:left="1440" w:right="1440" w:gutter="0" w:header="0" w:top="720" w:footer="0" w:bottom="144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ir Times">
    <w:charset w:val="01"/>
    <w:family w:val="roman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sr-Latn-RS" w:eastAsia="sr-Latn-R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sr-Latn-R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4" w:customStyle="1">
    <w:name w:val="Садржај табеле"/>
    <w:basedOn w:val="Normal"/>
    <w:qFormat/>
    <w:pPr>
      <w:suppressLineNumbers/>
    </w:pPr>
    <w:rPr>
      <w:rFonts w:ascii="Cir Times" w:hAnsi="Cir Times" w:cs="Cir Times"/>
      <w:sz w:val="24"/>
      <w:szCs w:val="24"/>
      <w:lang w:val="en-US" w:eastAsia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LibreOffice/7.6.4.1$Windows_X86_64 LibreOffice_project/e19e193f88cd6c0525a17fb7a176ed8e6a3e2aa1</Application>
  <AppVersion>15.0000</AppVersion>
  <Pages>2</Pages>
  <Words>134</Words>
  <Characters>2668</Characters>
  <CharactersWithSpaces>2714</CharactersWithSpaces>
  <Paragraphs>41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2024-10-29T09:22:00Z</dcterms:created>
  <dc:creator>ismail - [2010]</dc:creator>
  <dc:description/>
  <dc:language>en-US</dc:language>
  <cp:lastModifiedBy/>
  <cp:lastPrinted>2020-10-06T12:53:00Z</cp:lastPrinted>
  <dcterms:modified xsi:type="dcterms:W3CDTF">2025-04-14T11:47:40Z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2041BA5B67EB4BD9B7301CC3C9D122FE</vt:lpwstr>
  </property>
  <property fmtid="{D5CDD505-2E9C-101B-9397-08002B2CF9AE}" pid="3" name="KSOProductBuildVer">
    <vt:lpwstr>1033-11.2.0.11536</vt:lpwstr>
  </property>
</Properties>
</file>